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A3B1" w14:textId="77777777" w:rsidR="004D546A" w:rsidRDefault="004D546A" w:rsidP="000745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5ABE27" wp14:editId="59057D30">
            <wp:simplePos x="0" y="0"/>
            <wp:positionH relativeFrom="page">
              <wp:align>center</wp:align>
            </wp:positionH>
            <wp:positionV relativeFrom="page">
              <wp:posOffset>182880</wp:posOffset>
            </wp:positionV>
            <wp:extent cx="1771015" cy="960755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509">
        <w:rPr>
          <w:rFonts w:ascii="Arial" w:hAnsi="Arial" w:cs="Arial"/>
          <w:b/>
          <w:sz w:val="22"/>
          <w:szCs w:val="22"/>
        </w:rPr>
        <w:br w:type="textWrapping" w:clear="all"/>
      </w:r>
    </w:p>
    <w:p w14:paraId="5F366E01" w14:textId="77777777" w:rsidR="004D546A" w:rsidRDefault="004D546A" w:rsidP="004D546A">
      <w:pPr>
        <w:jc w:val="center"/>
        <w:rPr>
          <w:rFonts w:ascii="Arial" w:hAnsi="Arial" w:cs="Arial"/>
          <w:b/>
          <w:sz w:val="22"/>
          <w:szCs w:val="22"/>
        </w:rPr>
      </w:pPr>
    </w:p>
    <w:p w14:paraId="4626F8C0" w14:textId="77777777" w:rsidR="004D546A" w:rsidRPr="00ED49A5" w:rsidRDefault="004D546A" w:rsidP="004D546A">
      <w:pPr>
        <w:jc w:val="right"/>
        <w:rPr>
          <w:rFonts w:ascii="Arial" w:hAnsi="Arial" w:cs="Arial"/>
          <w:b/>
          <w:sz w:val="22"/>
          <w:szCs w:val="22"/>
        </w:rPr>
      </w:pPr>
      <w:r w:rsidRPr="00ED49A5">
        <w:rPr>
          <w:rFonts w:ascii="Arial" w:hAnsi="Arial" w:cs="Arial"/>
          <w:b/>
          <w:sz w:val="22"/>
          <w:szCs w:val="22"/>
        </w:rPr>
        <w:t>Comunicato stampa</w:t>
      </w:r>
    </w:p>
    <w:p w14:paraId="5AA1E02A" w14:textId="77777777" w:rsidR="000109B7" w:rsidRDefault="00D8684D" w:rsidP="00D8684D">
      <w:pPr>
        <w:jc w:val="center"/>
        <w:rPr>
          <w:rFonts w:ascii="Arial" w:hAnsi="Arial" w:cs="Arial"/>
          <w:b/>
          <w:bCs/>
          <w:smallCaps/>
          <w:color w:val="000000"/>
          <w:sz w:val="40"/>
          <w:szCs w:val="40"/>
        </w:rPr>
      </w:pPr>
      <w:r w:rsidRPr="00D8684D">
        <w:rPr>
          <w:rFonts w:ascii="Arial" w:hAnsi="Arial" w:cs="Arial"/>
          <w:b/>
          <w:bCs/>
          <w:smallCaps/>
          <w:color w:val="000000"/>
          <w:sz w:val="40"/>
          <w:szCs w:val="40"/>
        </w:rPr>
        <w:t>decima edizione</w:t>
      </w:r>
      <w:r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mallCaps/>
          <w:color w:val="000000"/>
          <w:sz w:val="40"/>
          <w:szCs w:val="40"/>
        </w:rPr>
        <w:t>dell</w:t>
      </w:r>
      <w:r w:rsidR="00B33784">
        <w:rPr>
          <w:rFonts w:ascii="Arial" w:hAnsi="Arial" w:cs="Arial"/>
          <w:b/>
          <w:bCs/>
          <w:smallCaps/>
          <w:color w:val="000000"/>
          <w:sz w:val="40"/>
          <w:szCs w:val="40"/>
        </w:rPr>
        <w:t>a non stop natalizia</w:t>
      </w:r>
    </w:p>
    <w:p w14:paraId="22982A13" w14:textId="77777777" w:rsidR="000109B7" w:rsidRDefault="000109B7" w:rsidP="000109B7">
      <w:pPr>
        <w:jc w:val="center"/>
        <w:rPr>
          <w:rFonts w:ascii="Arial" w:hAnsi="Arial" w:cs="Arial"/>
          <w:b/>
          <w:bCs/>
          <w:caps/>
          <w:color w:val="000000"/>
          <w:sz w:val="38"/>
          <w:szCs w:val="38"/>
        </w:rPr>
      </w:pPr>
      <w:r>
        <w:rPr>
          <w:rFonts w:ascii="Arial" w:hAnsi="Arial" w:cs="Arial"/>
          <w:b/>
          <w:bCs/>
          <w:caps/>
          <w:color w:val="000000"/>
          <w:sz w:val="38"/>
          <w:szCs w:val="38"/>
        </w:rPr>
        <w:t xml:space="preserve">di </w:t>
      </w:r>
      <w:r w:rsidRPr="004D546A">
        <w:rPr>
          <w:rFonts w:ascii="Arial" w:hAnsi="Arial" w:cs="Arial"/>
          <w:b/>
          <w:bCs/>
          <w:caps/>
          <w:color w:val="000000"/>
          <w:sz w:val="38"/>
          <w:szCs w:val="38"/>
        </w:rPr>
        <w:t>Telefono Amico Italia</w:t>
      </w:r>
    </w:p>
    <w:p w14:paraId="48EECC50" w14:textId="77777777" w:rsidR="000109B7" w:rsidRDefault="000109B7" w:rsidP="000109B7">
      <w:pPr>
        <w:jc w:val="center"/>
        <w:rPr>
          <w:rFonts w:ascii="Arial" w:hAnsi="Arial" w:cs="Arial"/>
          <w:bCs/>
          <w:color w:val="000000"/>
          <w:sz w:val="34"/>
          <w:szCs w:val="34"/>
        </w:rPr>
      </w:pPr>
      <w:r w:rsidRPr="000109B7">
        <w:rPr>
          <w:rFonts w:ascii="Arial" w:hAnsi="Arial" w:cs="Arial"/>
          <w:bCs/>
          <w:color w:val="000000"/>
          <w:sz w:val="34"/>
          <w:szCs w:val="34"/>
        </w:rPr>
        <w:t xml:space="preserve">i volontari </w:t>
      </w:r>
      <w:r>
        <w:rPr>
          <w:rFonts w:ascii="Arial" w:hAnsi="Arial" w:cs="Arial"/>
          <w:bCs/>
          <w:color w:val="000000"/>
          <w:sz w:val="34"/>
          <w:szCs w:val="34"/>
        </w:rPr>
        <w:t>i</w:t>
      </w:r>
      <w:r w:rsidRPr="000109B7">
        <w:rPr>
          <w:rFonts w:ascii="Arial" w:hAnsi="Arial" w:cs="Arial"/>
          <w:bCs/>
          <w:color w:val="000000"/>
          <w:sz w:val="34"/>
          <w:szCs w:val="34"/>
        </w:rPr>
        <w:t xml:space="preserve">n servizio </w:t>
      </w:r>
    </w:p>
    <w:p w14:paraId="34F43307" w14:textId="0C210723" w:rsidR="000109B7" w:rsidRPr="000109B7" w:rsidRDefault="000109B7" w:rsidP="000109B7">
      <w:pPr>
        <w:jc w:val="center"/>
        <w:rPr>
          <w:rFonts w:ascii="Arial" w:hAnsi="Arial" w:cs="Arial"/>
          <w:bCs/>
          <w:color w:val="000000"/>
          <w:sz w:val="34"/>
          <w:szCs w:val="34"/>
        </w:rPr>
      </w:pPr>
      <w:r w:rsidRPr="000109B7">
        <w:rPr>
          <w:rFonts w:ascii="Arial" w:hAnsi="Arial" w:cs="Arial"/>
          <w:bCs/>
          <w:color w:val="000000"/>
          <w:sz w:val="34"/>
          <w:szCs w:val="34"/>
        </w:rPr>
        <w:t>dalle ore 10 del 24 alla mezzanotte del 27 dicembre</w:t>
      </w:r>
    </w:p>
    <w:p w14:paraId="02B238B6" w14:textId="77777777" w:rsidR="000109B7" w:rsidRPr="00B11B84" w:rsidRDefault="000109B7" w:rsidP="000109B7">
      <w:pPr>
        <w:spacing w:before="120"/>
        <w:jc w:val="center"/>
        <w:rPr>
          <w:rFonts w:ascii="Arial" w:hAnsi="Arial" w:cs="Arial"/>
          <w:bCs/>
          <w:color w:val="000000"/>
          <w:sz w:val="34"/>
          <w:szCs w:val="34"/>
        </w:rPr>
      </w:pPr>
      <w:r w:rsidRPr="00B11B84">
        <w:rPr>
          <w:rFonts w:ascii="Arial" w:hAnsi="Arial" w:cs="Arial"/>
          <w:bCs/>
          <w:color w:val="000000"/>
          <w:sz w:val="34"/>
          <w:szCs w:val="34"/>
        </w:rPr>
        <w:t xml:space="preserve">il numero unico nazionale </w:t>
      </w:r>
      <w:r w:rsidRPr="00B11B84">
        <w:rPr>
          <w:rFonts w:ascii="Arial" w:hAnsi="Arial" w:cs="Arial"/>
          <w:b/>
          <w:bCs/>
          <w:color w:val="000000"/>
          <w:sz w:val="34"/>
          <w:szCs w:val="34"/>
        </w:rPr>
        <w:t>199 284 284</w:t>
      </w:r>
      <w:r w:rsidRPr="00B11B84">
        <w:rPr>
          <w:rFonts w:ascii="Arial" w:hAnsi="Arial" w:cs="Arial"/>
          <w:bCs/>
          <w:color w:val="000000"/>
          <w:sz w:val="34"/>
          <w:szCs w:val="34"/>
        </w:rPr>
        <w:t xml:space="preserve"> sarà attivo 24 ore su 24 </w:t>
      </w:r>
    </w:p>
    <w:p w14:paraId="117A9D38" w14:textId="0F21950F" w:rsidR="00B33784" w:rsidRPr="00D8684D" w:rsidRDefault="00B33784" w:rsidP="00D8684D">
      <w:pPr>
        <w:jc w:val="center"/>
        <w:rPr>
          <w:rFonts w:ascii="Arial" w:hAnsi="Arial" w:cs="Arial"/>
          <w:bCs/>
          <w:color w:val="000000"/>
          <w:sz w:val="6"/>
          <w:szCs w:val="6"/>
        </w:rPr>
      </w:pPr>
      <w:r>
        <w:rPr>
          <w:rFonts w:ascii="Arial" w:hAnsi="Arial" w:cs="Arial"/>
          <w:b/>
          <w:bCs/>
          <w:smallCaps/>
          <w:color w:val="000000"/>
          <w:sz w:val="40"/>
          <w:szCs w:val="40"/>
        </w:rPr>
        <w:t xml:space="preserve"> </w:t>
      </w:r>
    </w:p>
    <w:p w14:paraId="7577CCF2" w14:textId="77777777" w:rsidR="001C500F" w:rsidRDefault="001C500F" w:rsidP="001C500F">
      <w:pPr>
        <w:shd w:val="clear" w:color="auto" w:fill="FFFFFF"/>
        <w:spacing w:line="293" w:lineRule="atLeast"/>
        <w:jc w:val="both"/>
        <w:rPr>
          <w:rFonts w:ascii="Verdana" w:hAnsi="Verdana" w:cs="Arial"/>
          <w:i/>
          <w:sz w:val="20"/>
          <w:szCs w:val="20"/>
        </w:rPr>
      </w:pPr>
    </w:p>
    <w:p w14:paraId="13F4485A" w14:textId="18E60B5A" w:rsidR="00B33784" w:rsidRPr="00D8684D" w:rsidRDefault="004D546A" w:rsidP="000109B7">
      <w:pPr>
        <w:shd w:val="clear" w:color="auto" w:fill="FFFFFF"/>
        <w:spacing w:line="293" w:lineRule="atLeast"/>
        <w:jc w:val="both"/>
        <w:rPr>
          <w:sz w:val="20"/>
          <w:szCs w:val="20"/>
          <w:shd w:val="clear" w:color="auto" w:fill="FFFFFF"/>
        </w:rPr>
      </w:pPr>
      <w:r w:rsidRPr="00B33784">
        <w:rPr>
          <w:i/>
          <w:sz w:val="20"/>
          <w:szCs w:val="20"/>
        </w:rPr>
        <w:t xml:space="preserve">Padova, </w:t>
      </w:r>
      <w:r w:rsidR="000109B7">
        <w:rPr>
          <w:i/>
          <w:sz w:val="20"/>
          <w:szCs w:val="20"/>
        </w:rPr>
        <w:t>16 dicembre</w:t>
      </w:r>
      <w:r w:rsidR="001C500F" w:rsidRPr="00B33784">
        <w:rPr>
          <w:i/>
          <w:sz w:val="20"/>
          <w:szCs w:val="20"/>
        </w:rPr>
        <w:t xml:space="preserve"> </w:t>
      </w:r>
      <w:r w:rsidR="00661E11" w:rsidRPr="00B33784">
        <w:rPr>
          <w:i/>
          <w:sz w:val="20"/>
          <w:szCs w:val="20"/>
        </w:rPr>
        <w:t>201</w:t>
      </w:r>
      <w:r w:rsidR="00B33784" w:rsidRPr="00B33784">
        <w:rPr>
          <w:i/>
          <w:sz w:val="20"/>
          <w:szCs w:val="20"/>
        </w:rPr>
        <w:t>5</w:t>
      </w:r>
      <w:r w:rsidRPr="00B33784">
        <w:rPr>
          <w:sz w:val="20"/>
          <w:szCs w:val="20"/>
        </w:rPr>
        <w:t xml:space="preserve">. </w:t>
      </w:r>
      <w:r w:rsidR="00D8684D" w:rsidRPr="00D8684D">
        <w:rPr>
          <w:rStyle w:val="Enfasigrassetto"/>
          <w:sz w:val="20"/>
          <w:szCs w:val="20"/>
          <w:shd w:val="clear" w:color="auto" w:fill="FFFFFF"/>
        </w:rPr>
        <w:t xml:space="preserve">Quest’anno l’Associazione festeggia i </w:t>
      </w:r>
      <w:r w:rsidR="00D8684D">
        <w:rPr>
          <w:rStyle w:val="Enfasigrassetto"/>
          <w:sz w:val="20"/>
          <w:szCs w:val="20"/>
          <w:shd w:val="clear" w:color="auto" w:fill="FFFFFF"/>
        </w:rPr>
        <w:t xml:space="preserve">10 ANNI DI NON </w:t>
      </w:r>
      <w:r w:rsidR="000109B7">
        <w:rPr>
          <w:rStyle w:val="Enfasigrassetto"/>
          <w:sz w:val="20"/>
          <w:szCs w:val="20"/>
          <w:shd w:val="clear" w:color="auto" w:fill="FFFFFF"/>
        </w:rPr>
        <w:t xml:space="preserve">STOP NATALIZIA, </w:t>
      </w:r>
      <w:r w:rsidR="000109B7" w:rsidRPr="000109B7">
        <w:rPr>
          <w:rStyle w:val="Enfasigrassetto"/>
          <w:b w:val="0"/>
          <w:sz w:val="20"/>
          <w:szCs w:val="20"/>
          <w:shd w:val="clear" w:color="auto" w:fill="FFFFFF"/>
        </w:rPr>
        <w:t>la tradizionale maratona telefonica che i volontari di Telefono Amico Italia si impegnano a correre metaforicamente per stare ancora più vicino a chi durante le feste si sente solo.</w:t>
      </w:r>
      <w:r w:rsidR="000109B7">
        <w:rPr>
          <w:rStyle w:val="Enfasigrassetto"/>
          <w:sz w:val="20"/>
          <w:szCs w:val="20"/>
          <w:shd w:val="clear" w:color="auto" w:fill="FFFFFF"/>
        </w:rPr>
        <w:t xml:space="preserve"> </w:t>
      </w:r>
      <w:r w:rsidR="00B33784" w:rsidRPr="00D8684D">
        <w:rPr>
          <w:sz w:val="20"/>
          <w:szCs w:val="20"/>
          <w:shd w:val="clear" w:color="auto" w:fill="FFFFFF"/>
        </w:rPr>
        <w:t>Dalle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10.00 del 24 dicembre alle 24.00 del 27 dicembre</w:t>
      </w:r>
      <w:r w:rsidR="00B33784" w:rsidRPr="00D8684D">
        <w:rPr>
          <w:sz w:val="20"/>
          <w:szCs w:val="20"/>
          <w:shd w:val="clear" w:color="auto" w:fill="FFFFFF"/>
        </w:rPr>
        <w:t>, i circa 700 volontari nei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20 Centri di Ascolto dislocati in quasi tutta Italia</w:t>
      </w:r>
      <w:r w:rsidR="00B33784" w:rsidRPr="00D8684D">
        <w:rPr>
          <w:sz w:val="20"/>
          <w:szCs w:val="20"/>
          <w:shd w:val="clear" w:color="auto" w:fill="FFFFFF"/>
        </w:rPr>
        <w:t> si daranno il turno per rispondere alle chiamate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di chi nel periodo natalizio ha ancora più bisogno di una voce amica</w:t>
      </w:r>
      <w:r w:rsidR="00B33784" w:rsidRPr="00D8684D">
        <w:rPr>
          <w:sz w:val="20"/>
          <w:szCs w:val="20"/>
          <w:shd w:val="clear" w:color="auto" w:fill="FFFFFF"/>
        </w:rPr>
        <w:t>.</w:t>
      </w:r>
    </w:p>
    <w:p w14:paraId="64C416F7" w14:textId="10AE04E3" w:rsidR="00B33784" w:rsidRPr="00D8684D" w:rsidRDefault="00B33784" w:rsidP="00F43B39">
      <w:pPr>
        <w:spacing w:before="240" w:line="276" w:lineRule="auto"/>
        <w:jc w:val="both"/>
        <w:rPr>
          <w:rStyle w:val="Enfasigrassetto"/>
          <w:i/>
          <w:iCs/>
          <w:sz w:val="20"/>
          <w:szCs w:val="20"/>
          <w:shd w:val="clear" w:color="auto" w:fill="FFFFFF"/>
        </w:rPr>
      </w:pPr>
      <w:r w:rsidRPr="00D8684D">
        <w:rPr>
          <w:sz w:val="20"/>
          <w:szCs w:val="20"/>
          <w:shd w:val="clear" w:color="auto" w:fill="FFFFFF"/>
        </w:rPr>
        <w:t>Nel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2014</w:t>
      </w:r>
      <w:r w:rsidRPr="00D8684D">
        <w:rPr>
          <w:sz w:val="20"/>
          <w:szCs w:val="20"/>
          <w:shd w:val="clear" w:color="auto" w:fill="FFFFFF"/>
        </w:rPr>
        <w:t>,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dal 24 al 28 dicembre, ci sono stati</w:t>
      </w:r>
      <w:r w:rsidRPr="00D8684D"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i/>
          <w:iCs/>
          <w:sz w:val="20"/>
          <w:szCs w:val="20"/>
          <w:shd w:val="clear" w:color="auto" w:fill="FFFFFF"/>
        </w:rPr>
        <w:t>più di 1500 contatti telefonici</w:t>
      </w:r>
      <w:r w:rsidR="006C45A1">
        <w:rPr>
          <w:rStyle w:val="Enfasicorsivo"/>
          <w:sz w:val="20"/>
          <w:szCs w:val="20"/>
          <w:shd w:val="clear" w:color="auto" w:fill="FFFFFF"/>
        </w:rPr>
        <w:t>, con una media di 300</w:t>
      </w:r>
      <w:r w:rsidRPr="00D8684D">
        <w:rPr>
          <w:rStyle w:val="Enfasicorsivo"/>
          <w:sz w:val="20"/>
          <w:szCs w:val="20"/>
          <w:shd w:val="clear" w:color="auto" w:fill="FFFFFF"/>
        </w:rPr>
        <w:t xml:space="preserve"> contatti al giorno, su un totale di</w:t>
      </w:r>
      <w:r w:rsidRPr="00D8684D"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i/>
          <w:iCs/>
          <w:sz w:val="20"/>
          <w:szCs w:val="20"/>
          <w:shd w:val="clear" w:color="auto" w:fill="FFFFFF"/>
        </w:rPr>
        <w:t>oltre 8250 contatti nel mese di dicembre.</w:t>
      </w:r>
    </w:p>
    <w:p w14:paraId="276A8BCC" w14:textId="4C4E4B58" w:rsidR="00B33784" w:rsidRPr="00D8684D" w:rsidRDefault="00B33784" w:rsidP="00F43B39">
      <w:pPr>
        <w:spacing w:before="240" w:line="276" w:lineRule="auto"/>
        <w:jc w:val="both"/>
        <w:rPr>
          <w:sz w:val="20"/>
          <w:szCs w:val="20"/>
          <w:shd w:val="clear" w:color="auto" w:fill="FFFFFF"/>
        </w:rPr>
      </w:pPr>
      <w:r w:rsidRPr="00D8684D">
        <w:rPr>
          <w:sz w:val="20"/>
          <w:szCs w:val="20"/>
          <w:shd w:val="clear" w:color="auto" w:fill="FFFFFF"/>
        </w:rPr>
        <w:t>La</w:t>
      </w:r>
      <w:r w:rsidRPr="00D8684D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richiesta</w:t>
      </w:r>
      <w:r w:rsidRPr="00D8684D">
        <w:rPr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di essere ASCOLTATI è sempre preponderante, come dimostra anche il </w:t>
      </w:r>
      <w:r w:rsidRPr="00D8684D">
        <w:rPr>
          <w:rStyle w:val="Enfasicorsivo"/>
          <w:sz w:val="20"/>
          <w:szCs w:val="20"/>
          <w:shd w:val="clear" w:color="auto" w:fill="FFFFFF"/>
        </w:rPr>
        <w:t>Rapporto di Ricerca realizzato da Telefono Amico Italia</w:t>
      </w:r>
      <w:r w:rsidRPr="00D8684D">
        <w:rPr>
          <w:sz w:val="20"/>
          <w:szCs w:val="20"/>
          <w:shd w:val="clear" w:color="auto" w:fill="FFFFFF"/>
        </w:rPr>
        <w:t> con la collaborazione del </w:t>
      </w:r>
      <w:r w:rsidRPr="00D8684D">
        <w:rPr>
          <w:rStyle w:val="Enfasicorsivo"/>
          <w:sz w:val="20"/>
          <w:szCs w:val="20"/>
          <w:shd w:val="clear" w:color="auto" w:fill="FFFFFF"/>
        </w:rPr>
        <w:t>Laboratorio di Statistica Applicata dell’Università Cattolica di Milano</w:t>
      </w:r>
      <w:r w:rsidRPr="00D8684D">
        <w:rPr>
          <w:rStyle w:val="Enfasigrassetto"/>
          <w:sz w:val="20"/>
          <w:szCs w:val="20"/>
          <w:shd w:val="clear" w:color="auto" w:fill="FFFFFF"/>
        </w:rPr>
        <w:t>.</w:t>
      </w:r>
      <w:r w:rsidRPr="00D8684D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Gli appellanti manifestano bisogno di compagnia: chiamano per</w:t>
      </w:r>
      <w:r w:rsidR="000109B7">
        <w:rPr>
          <w:sz w:val="20"/>
          <w:szCs w:val="20"/>
          <w:shd w:val="clear" w:color="auto" w:fill="FFFFFF"/>
        </w:rPr>
        <w:t xml:space="preserve"> </w:t>
      </w:r>
      <w:r w:rsidRPr="00D8684D">
        <w:rPr>
          <w:rStyle w:val="Enfasicorsivo"/>
          <w:sz w:val="20"/>
          <w:szCs w:val="20"/>
          <w:shd w:val="clear" w:color="auto" w:fill="FFFFFF"/>
        </w:rPr>
        <w:t>cercare aiuto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molto probabilmente a causa della condizione di solitudine.</w:t>
      </w:r>
    </w:p>
    <w:p w14:paraId="2D35E597" w14:textId="3D81C5C9" w:rsidR="00F43B39" w:rsidRPr="00D8684D" w:rsidRDefault="00B33784" w:rsidP="00F43B39">
      <w:pPr>
        <w:spacing w:before="240" w:line="276" w:lineRule="auto"/>
        <w:jc w:val="both"/>
        <w:rPr>
          <w:sz w:val="20"/>
          <w:szCs w:val="20"/>
        </w:rPr>
      </w:pPr>
      <w:r w:rsidRPr="00D8684D">
        <w:rPr>
          <w:rStyle w:val="Enfasigrassetto"/>
          <w:sz w:val="20"/>
          <w:szCs w:val="20"/>
          <w:shd w:val="clear" w:color="auto" w:fill="FFFFFF"/>
        </w:rPr>
        <w:t>«</w:t>
      </w:r>
      <w:r w:rsidRPr="00D8684D">
        <w:rPr>
          <w:sz w:val="20"/>
          <w:szCs w:val="20"/>
          <w:shd w:val="clear" w:color="auto" w:fill="FFFFFF"/>
        </w:rPr>
        <w:t>Questi dati ci spronano – afferma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Dario Briccola, Presidente Nazionale di Telefono Amico Italia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- come Associazione, a continuare nel nostro servizio, ancor di più nel periodo delle festività. Oltre alla crisi economica, alla precarietà e alle faticose condizioni di vita degli italiani, ciò che emerge è </w:t>
      </w:r>
      <w:r w:rsidRPr="00D8684D">
        <w:rPr>
          <w:rStyle w:val="Enfasigrassetto"/>
          <w:sz w:val="20"/>
          <w:szCs w:val="20"/>
          <w:shd w:val="clear" w:color="auto" w:fill="FFFFFF"/>
        </w:rPr>
        <w:t>uno stato di malessere psicologico-emotivo</w:t>
      </w:r>
      <w:r w:rsidRPr="00D8684D">
        <w:rPr>
          <w:sz w:val="20"/>
          <w:szCs w:val="20"/>
          <w:shd w:val="clear" w:color="auto" w:fill="FFFFFF"/>
        </w:rPr>
        <w:t> e un </w:t>
      </w:r>
      <w:r w:rsidRPr="00D8684D">
        <w:rPr>
          <w:rStyle w:val="Enfasigrassetto"/>
          <w:sz w:val="20"/>
          <w:szCs w:val="20"/>
          <w:shd w:val="clear" w:color="auto" w:fill="FFFFFF"/>
        </w:rPr>
        <w:t>senso di solitudine</w:t>
      </w:r>
      <w:r w:rsidRPr="00D8684D">
        <w:rPr>
          <w:sz w:val="20"/>
          <w:szCs w:val="20"/>
          <w:shd w:val="clear" w:color="auto" w:fill="FFFFFF"/>
        </w:rPr>
        <w:t> in particolare nelle persone fra i 46-55 anni, con percentuali notevoli anche fra i 36-45 e 56-65 anni. Questo malessere non può essere ignorato, soprattutto a Natale, quando in molti condividono gioia e unione, ma per molte altre persone, complice la crisi, ma anche la frenesia del mondo moderno, è un periodo in cui l’</w:t>
      </w:r>
      <w:r w:rsidRPr="00D8684D">
        <w:rPr>
          <w:rStyle w:val="Enfasigrassetto"/>
          <w:sz w:val="20"/>
          <w:szCs w:val="20"/>
          <w:shd w:val="clear" w:color="auto" w:fill="FFFFFF"/>
        </w:rPr>
        <w:t>isolamento, l’abbandono</w:t>
      </w:r>
      <w:r w:rsidRPr="00D8684D">
        <w:rPr>
          <w:sz w:val="20"/>
          <w:szCs w:val="20"/>
          <w:shd w:val="clear" w:color="auto" w:fill="FFFFFF"/>
        </w:rPr>
        <w:t>, l’angoscia, la tristezza, lo sconforto si fanno sentire in maniera più pesante».</w:t>
      </w:r>
    </w:p>
    <w:p w14:paraId="07B5A58E" w14:textId="77777777" w:rsidR="009606DE" w:rsidRDefault="009606DE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086CBFD5" w14:textId="7EFE3C32" w:rsidR="000109B7" w:rsidRPr="000109B7" w:rsidRDefault="000109B7" w:rsidP="000109B7">
      <w:pPr>
        <w:shd w:val="clear" w:color="auto" w:fill="FFFFFF"/>
        <w:spacing w:line="293" w:lineRule="atLeast"/>
        <w:jc w:val="both"/>
        <w:rPr>
          <w:color w:val="141414"/>
          <w:sz w:val="20"/>
          <w:szCs w:val="20"/>
          <w:shd w:val="clear" w:color="auto" w:fill="FFFFFF"/>
        </w:rPr>
      </w:pPr>
      <w:r>
        <w:rPr>
          <w:color w:val="141414"/>
          <w:sz w:val="20"/>
          <w:szCs w:val="20"/>
          <w:shd w:val="clear" w:color="auto" w:fill="FFFFFF"/>
        </w:rPr>
        <w:t xml:space="preserve">Nei giorni che precedono il Natale i volontari sono impegnati anche in un’altra iniziativa solidale. </w:t>
      </w:r>
      <w:r w:rsidRPr="00B33784">
        <w:rPr>
          <w:color w:val="141414"/>
          <w:sz w:val="20"/>
          <w:szCs w:val="20"/>
          <w:shd w:val="clear" w:color="auto" w:fill="FFFFFF"/>
        </w:rPr>
        <w:t>D</w:t>
      </w:r>
      <w:r w:rsidRPr="00B33784">
        <w:rPr>
          <w:rStyle w:val="Enfasigrassetto"/>
          <w:color w:val="141414"/>
          <w:sz w:val="20"/>
          <w:szCs w:val="20"/>
          <w:shd w:val="clear" w:color="auto" w:fill="FFFFFF"/>
        </w:rPr>
        <w:t>a sabato 19 a giovedì 24 dicembre compresi</w:t>
      </w:r>
      <w:r w:rsidRPr="00B33784">
        <w:rPr>
          <w:color w:val="141414"/>
          <w:sz w:val="20"/>
          <w:szCs w:val="20"/>
          <w:shd w:val="clear" w:color="auto" w:fill="FFFFFF"/>
        </w:rPr>
        <w:t>,</w:t>
      </w:r>
      <w:r>
        <w:rPr>
          <w:color w:val="141414"/>
          <w:sz w:val="20"/>
          <w:szCs w:val="20"/>
          <w:shd w:val="clear" w:color="auto" w:fill="FFFFFF"/>
        </w:rPr>
        <w:t xml:space="preserve"> infatti, saranno </w:t>
      </w:r>
      <w:r w:rsidRPr="00B33784">
        <w:rPr>
          <w:color w:val="141414"/>
          <w:sz w:val="20"/>
          <w:szCs w:val="20"/>
          <w:shd w:val="clear" w:color="auto" w:fill="FFFFFF"/>
        </w:rPr>
        <w:t xml:space="preserve">presenti in 20 punti vendita </w:t>
      </w:r>
      <w:proofErr w:type="spellStart"/>
      <w:r w:rsidRPr="00B33784">
        <w:rPr>
          <w:color w:val="141414"/>
          <w:sz w:val="20"/>
          <w:szCs w:val="20"/>
          <w:shd w:val="clear" w:color="auto" w:fill="FFFFFF"/>
        </w:rPr>
        <w:t>Upim</w:t>
      </w:r>
      <w:proofErr w:type="spellEnd"/>
      <w:r w:rsidRPr="00B33784">
        <w:rPr>
          <w:color w:val="141414"/>
          <w:sz w:val="20"/>
          <w:szCs w:val="20"/>
          <w:shd w:val="clear" w:color="auto" w:fill="FFFFFF"/>
        </w:rPr>
        <w:t xml:space="preserve"> per impacchettare i regali e raccontare l'attività di volontariato, la mission e lo spirito che caratterizza l'Associazione. </w:t>
      </w:r>
      <w:r w:rsidRPr="00D8684D">
        <w:rPr>
          <w:rStyle w:val="Enfasigrassetto"/>
          <w:sz w:val="20"/>
          <w:szCs w:val="20"/>
          <w:shd w:val="clear" w:color="auto" w:fill="FFFFFF"/>
        </w:rPr>
        <w:t>Il ricavato dell’iniziativa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(ricordiamo che i pacchetti sono gratuiti ma sarà possibile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lasciare un’offerta libera</w:t>
      </w:r>
      <w:r w:rsidRPr="00D8684D">
        <w:rPr>
          <w:sz w:val="20"/>
          <w:szCs w:val="20"/>
          <w:shd w:val="clear" w:color="auto" w:fill="FFFFFF"/>
        </w:rPr>
        <w:t>) andrà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a sostenere l’attività quotidiana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dell’Associazione. I volontari</w:t>
      </w:r>
      <w:r w:rsidRPr="00D8684D">
        <w:rPr>
          <w:rStyle w:val="Enfasicorsivo"/>
          <w:sz w:val="20"/>
          <w:szCs w:val="20"/>
          <w:shd w:val="clear" w:color="auto" w:fill="FFFFFF"/>
        </w:rPr>
        <w:t> (oltre 300 parteciperanno all'iniziativa</w:t>
      </w:r>
      <w:r w:rsidRPr="00D8684D">
        <w:rPr>
          <w:sz w:val="20"/>
          <w:szCs w:val="20"/>
          <w:shd w:val="clear" w:color="auto" w:fill="FFFFFF"/>
        </w:rPr>
        <w:t> per coprire </w:t>
      </w:r>
      <w:r w:rsidRPr="00D8684D">
        <w:rPr>
          <w:rStyle w:val="Enfasigrassetto"/>
          <w:sz w:val="20"/>
          <w:szCs w:val="20"/>
          <w:shd w:val="clear" w:color="auto" w:fill="FFFFFF"/>
        </w:rPr>
        <w:t>20 negozi) </w:t>
      </w:r>
      <w:r w:rsidRPr="00D8684D">
        <w:rPr>
          <w:sz w:val="20"/>
          <w:szCs w:val="20"/>
          <w:shd w:val="clear" w:color="auto" w:fill="FFFFFF"/>
        </w:rPr>
        <w:t xml:space="preserve">saranno presenti </w:t>
      </w:r>
      <w:r w:rsidR="006C45A1">
        <w:rPr>
          <w:sz w:val="20"/>
          <w:szCs w:val="20"/>
          <w:shd w:val="clear" w:color="auto" w:fill="FFFFFF"/>
        </w:rPr>
        <w:t xml:space="preserve">negli </w:t>
      </w:r>
      <w:bookmarkStart w:id="0" w:name="_GoBack"/>
      <w:bookmarkEnd w:id="0"/>
      <w:r w:rsidRPr="00D8684D">
        <w:rPr>
          <w:sz w:val="20"/>
          <w:szCs w:val="20"/>
          <w:shd w:val="clear" w:color="auto" w:fill="FFFFFF"/>
        </w:rPr>
        <w:t>orari di apertura dei negozi.</w:t>
      </w:r>
    </w:p>
    <w:p w14:paraId="63751CC2" w14:textId="77777777" w:rsidR="00074509" w:rsidRDefault="00074509" w:rsidP="002B548D">
      <w:pPr>
        <w:jc w:val="both"/>
        <w:rPr>
          <w:rFonts w:ascii="Verdana" w:hAnsi="Verdana" w:cs="Verdana"/>
          <w:b/>
          <w:bCs/>
          <w:i/>
          <w:sz w:val="16"/>
          <w:szCs w:val="16"/>
          <w:u w:val="single"/>
        </w:rPr>
      </w:pPr>
    </w:p>
    <w:p w14:paraId="6F354074" w14:textId="77777777" w:rsidR="000109B7" w:rsidRDefault="000109B7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26E5DFF7" w14:textId="77777777" w:rsidR="002B548D" w:rsidRPr="00D8684D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D8684D">
        <w:rPr>
          <w:rFonts w:ascii="Verdana" w:hAnsi="Verdana" w:cs="Verdana"/>
          <w:b/>
          <w:bCs/>
          <w:sz w:val="16"/>
          <w:szCs w:val="16"/>
          <w:u w:val="single"/>
        </w:rPr>
        <w:t>Per info e contatti:</w:t>
      </w:r>
    </w:p>
    <w:p w14:paraId="5BCDCD50" w14:textId="77777777" w:rsidR="002B548D" w:rsidRPr="00D8684D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014A53F4" w14:textId="77777777" w:rsidR="002B548D" w:rsidRPr="00D8684D" w:rsidRDefault="002B548D" w:rsidP="002B548D">
      <w:pPr>
        <w:rPr>
          <w:rFonts w:ascii="Verdana" w:hAnsi="Verdana" w:cs="Verdana"/>
          <w:bCs/>
          <w:sz w:val="16"/>
          <w:szCs w:val="16"/>
        </w:rPr>
      </w:pPr>
      <w:r w:rsidRPr="00D8684D">
        <w:rPr>
          <w:rFonts w:ascii="Verdana" w:hAnsi="Verdana" w:cs="Verdana"/>
          <w:bCs/>
          <w:sz w:val="16"/>
          <w:szCs w:val="16"/>
        </w:rPr>
        <w:t xml:space="preserve">Telefono Amico Italia  -  Ufficio Stampa e Comunicazione </w:t>
      </w:r>
    </w:p>
    <w:p w14:paraId="1B835B9C" w14:textId="77777777" w:rsidR="002B548D" w:rsidRPr="00D8684D" w:rsidRDefault="002B548D" w:rsidP="002B548D">
      <w:pPr>
        <w:rPr>
          <w:rFonts w:eastAsia="Arial Unicode MS"/>
          <w:color w:val="000000"/>
          <w:sz w:val="16"/>
          <w:szCs w:val="16"/>
          <w:u w:color="000000"/>
        </w:rPr>
      </w:pPr>
      <w:r w:rsidRPr="00D8684D">
        <w:rPr>
          <w:rFonts w:ascii="Verdana" w:hAnsi="Verdana" w:cs="Verdana"/>
          <w:bCs/>
          <w:sz w:val="16"/>
          <w:szCs w:val="16"/>
        </w:rPr>
        <w:t xml:space="preserve">Lodovica </w:t>
      </w:r>
      <w:proofErr w:type="spellStart"/>
      <w:r w:rsidRPr="00D8684D">
        <w:rPr>
          <w:rFonts w:ascii="Verdana" w:hAnsi="Verdana" w:cs="Verdana"/>
          <w:bCs/>
          <w:sz w:val="16"/>
          <w:szCs w:val="16"/>
        </w:rPr>
        <w:t>Vendemiati</w:t>
      </w:r>
      <w:proofErr w:type="spellEnd"/>
      <w:r w:rsidRPr="00D8684D">
        <w:rPr>
          <w:rFonts w:ascii="Verdana" w:hAnsi="Verdana" w:cs="Verdana"/>
          <w:bCs/>
          <w:sz w:val="16"/>
          <w:szCs w:val="16"/>
        </w:rPr>
        <w:t xml:space="preserve">  - </w:t>
      </w:r>
      <w:r w:rsidRPr="00D8684D">
        <w:rPr>
          <w:rFonts w:ascii="Verdana" w:hAnsi="Verdana"/>
          <w:bCs/>
          <w:color w:val="000000"/>
          <w:sz w:val="16"/>
          <w:szCs w:val="16"/>
        </w:rPr>
        <w:t>Cell. 327 4408639</w:t>
      </w:r>
    </w:p>
    <w:p w14:paraId="195E2A58" w14:textId="77777777" w:rsidR="002B548D" w:rsidRPr="00D8684D" w:rsidRDefault="002B548D" w:rsidP="002B548D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r w:rsidRPr="00D8684D">
        <w:rPr>
          <w:rFonts w:ascii="Verdana" w:hAnsi="Verdana"/>
          <w:bCs/>
          <w:color w:val="000000"/>
          <w:sz w:val="16"/>
          <w:szCs w:val="16"/>
        </w:rPr>
        <w:t xml:space="preserve">Email: </w:t>
      </w:r>
      <w:hyperlink r:id="rId10" w:history="1">
        <w:r w:rsidRPr="00D8684D">
          <w:rPr>
            <w:rFonts w:ascii="Verdana" w:hAnsi="Verdana"/>
            <w:bCs/>
            <w:color w:val="0000FF"/>
            <w:sz w:val="16"/>
            <w:szCs w:val="16"/>
            <w:u w:val="single"/>
          </w:rPr>
          <w:t>comunicazione@telefonoamico.it</w:t>
        </w:r>
      </w:hyperlink>
      <w:r w:rsidRPr="00D8684D">
        <w:rPr>
          <w:rFonts w:ascii="Verdana" w:hAnsi="Verdana" w:cs="Verdana"/>
          <w:bCs/>
          <w:sz w:val="16"/>
          <w:szCs w:val="16"/>
        </w:rPr>
        <w:t xml:space="preserve">  - Web: </w:t>
      </w:r>
      <w:hyperlink r:id="rId11" w:history="1">
        <w:r w:rsidRPr="00D8684D">
          <w:rPr>
            <w:rStyle w:val="Collegamentoipertestuale"/>
            <w:rFonts w:ascii="Verdana" w:hAnsi="Verdana" w:cs="Verdana"/>
            <w:bCs/>
            <w:sz w:val="16"/>
            <w:szCs w:val="16"/>
          </w:rPr>
          <w:t>www.telefonoamico.it</w:t>
        </w:r>
      </w:hyperlink>
      <w:r w:rsidRPr="00D8684D">
        <w:rPr>
          <w:rFonts w:ascii="Verdana" w:hAnsi="Verdana" w:cs="Verdana"/>
          <w:bCs/>
          <w:sz w:val="16"/>
          <w:szCs w:val="16"/>
        </w:rPr>
        <w:t xml:space="preserve"> </w:t>
      </w:r>
    </w:p>
    <w:p w14:paraId="58530BC6" w14:textId="5D790BCD" w:rsidR="00074509" w:rsidRDefault="009606DE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A83FE2">
        <w:rPr>
          <w:rFonts w:ascii="Arial Narrow" w:hAnsi="Arial Narrow" w:cs="Arial"/>
          <w:b/>
          <w:sz w:val="20"/>
          <w:szCs w:val="20"/>
        </w:rPr>
        <w:br w:type="page"/>
      </w:r>
      <w:r w:rsidR="000109B7">
        <w:rPr>
          <w:rFonts w:ascii="Arial Narrow" w:hAnsi="Arial Narrow" w:cs="Arial"/>
          <w:b/>
          <w:sz w:val="20"/>
          <w:szCs w:val="20"/>
        </w:rPr>
        <w:lastRenderedPageBreak/>
        <w:t xml:space="preserve"> </w:t>
      </w:r>
      <w:r w:rsidR="00074509">
        <w:rPr>
          <w:rFonts w:ascii="Arial Narrow" w:hAnsi="Arial Narrow" w:cs="Arial"/>
          <w:b/>
          <w:sz w:val="20"/>
          <w:szCs w:val="20"/>
        </w:rPr>
        <w:t>__________________________________</w:t>
      </w:r>
    </w:p>
    <w:p w14:paraId="6BA40EFC" w14:textId="77777777" w:rsidR="000109B7" w:rsidRPr="00F837E1" w:rsidRDefault="000109B7" w:rsidP="000109B7">
      <w:pPr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</w:rPr>
      </w:pPr>
      <w:r w:rsidRPr="00F837E1">
        <w:rPr>
          <w:rFonts w:ascii="Arial Narrow" w:hAnsi="Arial Narrow" w:cs="Arial"/>
          <w:b/>
          <w:sz w:val="18"/>
          <w:szCs w:val="18"/>
        </w:rPr>
        <w:t>Telefono Amico Italia</w:t>
      </w:r>
    </w:p>
    <w:p w14:paraId="0FDFD2DC" w14:textId="77777777" w:rsidR="000109B7" w:rsidRPr="00F837E1" w:rsidRDefault="000109B7" w:rsidP="000109B7">
      <w:pPr>
        <w:spacing w:before="120" w:after="120"/>
        <w:ind w:right="170"/>
        <w:jc w:val="both"/>
        <w:rPr>
          <w:rFonts w:ascii="Arial Narrow" w:hAnsi="Arial Narrow" w:cs="Tahoma"/>
          <w:bCs/>
          <w:sz w:val="18"/>
          <w:szCs w:val="18"/>
        </w:rPr>
      </w:pPr>
      <w:r w:rsidRPr="00F837E1">
        <w:rPr>
          <w:rFonts w:ascii="Arial Narrow" w:hAnsi="Arial Narrow" w:cs="Tahoma"/>
          <w:bCs/>
          <w:sz w:val="18"/>
          <w:szCs w:val="18"/>
        </w:rPr>
        <w:t>Telefono Amico Italia è un’</w:t>
      </w:r>
      <w:r w:rsidRPr="00F837E1">
        <w:rPr>
          <w:rFonts w:ascii="Arial Narrow" w:hAnsi="Arial Narrow" w:cs="Tahoma"/>
          <w:b/>
          <w:bCs/>
          <w:sz w:val="18"/>
          <w:szCs w:val="18"/>
        </w:rPr>
        <w:t>organizzazione di volontariato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 che dal 1967 dà ascolto a chiunque provi solitudine, angoscia, tristezza, sconforto, rabbia, disagio e senta il bisogno di condividere queste emozioni con una voce amica.</w:t>
      </w:r>
    </w:p>
    <w:p w14:paraId="18A8F866" w14:textId="77777777" w:rsidR="000109B7" w:rsidRPr="00F837E1" w:rsidRDefault="000109B7" w:rsidP="000109B7">
      <w:pPr>
        <w:spacing w:before="120" w:after="120"/>
        <w:ind w:right="170"/>
        <w:jc w:val="both"/>
        <w:rPr>
          <w:rFonts w:ascii="Arial Narrow" w:hAnsi="Arial Narrow" w:cs="Tahoma"/>
          <w:bCs/>
          <w:sz w:val="18"/>
          <w:szCs w:val="18"/>
        </w:rPr>
      </w:pPr>
      <w:r w:rsidRPr="00F837E1">
        <w:rPr>
          <w:rFonts w:ascii="Arial Narrow" w:hAnsi="Arial Narrow" w:cs="Tahoma"/>
          <w:bCs/>
          <w:sz w:val="18"/>
          <w:szCs w:val="18"/>
        </w:rPr>
        <w:t xml:space="preserve">Conta ben </w:t>
      </w:r>
      <w:r w:rsidRPr="00F837E1">
        <w:rPr>
          <w:rFonts w:ascii="Arial Narrow" w:hAnsi="Arial Narrow" w:cs="Tahoma"/>
          <w:b/>
          <w:bCs/>
          <w:sz w:val="18"/>
          <w:szCs w:val="18"/>
        </w:rPr>
        <w:t>20 Centri presenti sul territorio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 </w:t>
      </w:r>
      <w:r w:rsidRPr="00F837E1">
        <w:rPr>
          <w:rFonts w:ascii="Arial Narrow" w:hAnsi="Arial Narrow" w:cs="Tahoma"/>
          <w:b/>
          <w:bCs/>
          <w:sz w:val="18"/>
          <w:szCs w:val="18"/>
        </w:rPr>
        <w:t>nazionale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 per i quali l’Associazione è un punto di riferimento organico. I centri dislocati nelle varie regioni sono: Bassano del Grappa, Bergamo, Bolzano, Brescia, Busto Arsizio, Mantova, Milano, Modena, Napoli, Padova, Palermo, Parma, Prato, Roma, Sassari, Trento, Treviso, Udine, Venezia, Vicenza.</w:t>
      </w:r>
    </w:p>
    <w:p w14:paraId="254E168E" w14:textId="77777777" w:rsidR="000109B7" w:rsidRPr="00F837E1" w:rsidRDefault="000109B7" w:rsidP="000109B7">
      <w:pPr>
        <w:spacing w:before="120" w:after="120"/>
        <w:ind w:right="170"/>
        <w:jc w:val="both"/>
        <w:rPr>
          <w:rFonts w:ascii="Arial Narrow" w:hAnsi="Arial Narrow" w:cs="Tahoma"/>
          <w:sz w:val="18"/>
          <w:szCs w:val="18"/>
        </w:rPr>
      </w:pPr>
      <w:r w:rsidRPr="00F837E1">
        <w:rPr>
          <w:rFonts w:ascii="Arial Narrow" w:hAnsi="Arial Narrow" w:cs="Tahoma"/>
          <w:bCs/>
          <w:sz w:val="18"/>
          <w:szCs w:val="18"/>
        </w:rPr>
        <w:t>Telefono Amico </w:t>
      </w:r>
      <w:r w:rsidRPr="00F837E1">
        <w:rPr>
          <w:rFonts w:ascii="Arial Narrow" w:hAnsi="Arial Narrow" w:cs="Tahoma"/>
          <w:sz w:val="18"/>
          <w:szCs w:val="18"/>
        </w:rPr>
        <w:t>aiuta a superare le tensioni emotive e a far ritrovare benessere nelle relazioni personali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, promuove la </w:t>
      </w:r>
      <w:r w:rsidRPr="00F837E1">
        <w:rPr>
          <w:rFonts w:ascii="Arial Narrow" w:hAnsi="Arial Narrow" w:cs="Tahoma"/>
          <w:b/>
          <w:bCs/>
          <w:sz w:val="18"/>
          <w:szCs w:val="18"/>
        </w:rPr>
        <w:t>cultura dell’ascolto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 empatico come fattore di salute emozionale e di prevenzione della solitudine e del disagio emotivo.  Offre un </w:t>
      </w:r>
      <w:r w:rsidRPr="00F837E1">
        <w:rPr>
          <w:rFonts w:ascii="Arial Narrow" w:hAnsi="Arial Narrow" w:cs="Tahoma"/>
          <w:b/>
          <w:sz w:val="18"/>
          <w:szCs w:val="18"/>
        </w:rPr>
        <w:t>servizio anonimo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, indipendente da qualsiasi ideologia politica e religiosa, nel rispetto delle idee e del disagio di chi chiama, raggiungibile attraverso il </w:t>
      </w:r>
      <w:r w:rsidRPr="00F837E1">
        <w:rPr>
          <w:rFonts w:ascii="Arial Narrow" w:hAnsi="Arial Narrow" w:cs="Tahoma"/>
          <w:b/>
          <w:bCs/>
          <w:sz w:val="18"/>
          <w:szCs w:val="18"/>
        </w:rPr>
        <w:t>numero unico 199.284.284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, nato nel 2006, attivo </w:t>
      </w:r>
      <w:r w:rsidRPr="00F837E1">
        <w:rPr>
          <w:rFonts w:ascii="Arial Narrow" w:hAnsi="Arial Narrow" w:cs="Tahoma"/>
          <w:sz w:val="18"/>
          <w:szCs w:val="18"/>
        </w:rPr>
        <w:t>365 giorni all’anno</w:t>
      </w:r>
      <w:r w:rsidRPr="00F837E1">
        <w:rPr>
          <w:rFonts w:ascii="Arial Narrow" w:hAnsi="Arial Narrow" w:cs="Tahoma"/>
          <w:bCs/>
          <w:sz w:val="18"/>
          <w:szCs w:val="18"/>
        </w:rPr>
        <w:t> </w:t>
      </w:r>
      <w:r w:rsidRPr="00F837E1">
        <w:rPr>
          <w:rFonts w:ascii="Arial Narrow" w:hAnsi="Arial Narrow" w:cs="Tahoma"/>
          <w:b/>
          <w:sz w:val="18"/>
          <w:szCs w:val="18"/>
        </w:rPr>
        <w:t xml:space="preserve">dalle ore 10.00 alle 24.00. </w:t>
      </w:r>
      <w:r w:rsidRPr="00F837E1">
        <w:rPr>
          <w:rFonts w:ascii="Arial Narrow" w:hAnsi="Arial Narrow" w:cs="Tahoma"/>
          <w:sz w:val="18"/>
          <w:szCs w:val="18"/>
        </w:rPr>
        <w:t xml:space="preserve">Telefono Amico Italia prevede anche un servizio di sostegno attraverso l’uso della scrittura, denominato </w:t>
      </w:r>
      <w:proofErr w:type="spellStart"/>
      <w:r w:rsidRPr="00F837E1">
        <w:rPr>
          <w:rFonts w:ascii="Arial Narrow" w:hAnsi="Arial Narrow" w:cs="Tahoma"/>
          <w:b/>
          <w:sz w:val="18"/>
          <w:szCs w:val="18"/>
        </w:rPr>
        <w:t>Mail@micaTAI</w:t>
      </w:r>
      <w:proofErr w:type="spellEnd"/>
      <w:r w:rsidRPr="00F837E1">
        <w:rPr>
          <w:rFonts w:ascii="Arial Narrow" w:hAnsi="Arial Narrow" w:cs="Tahoma"/>
          <w:sz w:val="18"/>
          <w:szCs w:val="18"/>
        </w:rPr>
        <w:t>, nato nel 2012.</w:t>
      </w:r>
    </w:p>
    <w:p w14:paraId="3FC41396" w14:textId="77777777" w:rsidR="000109B7" w:rsidRPr="00F837E1" w:rsidRDefault="000109B7" w:rsidP="000109B7">
      <w:pPr>
        <w:pStyle w:val="NormaleWeb"/>
        <w:spacing w:before="120" w:beforeAutospacing="0" w:after="120" w:afterAutospacing="0"/>
        <w:jc w:val="both"/>
        <w:rPr>
          <w:rFonts w:ascii="Arial Narrow" w:eastAsiaTheme="minorHAnsi" w:hAnsi="Arial Narrow" w:cs="Tahoma"/>
          <w:bCs/>
          <w:sz w:val="18"/>
          <w:szCs w:val="18"/>
          <w:lang w:eastAsia="en-US"/>
        </w:rPr>
      </w:pPr>
      <w:r w:rsidRPr="00F837E1">
        <w:rPr>
          <w:rFonts w:ascii="Arial Narrow" w:eastAsiaTheme="minorHAnsi" w:hAnsi="Arial Narrow" w:cs="Tahoma"/>
          <w:bCs/>
          <w:sz w:val="18"/>
          <w:szCs w:val="18"/>
          <w:lang w:eastAsia="en-US"/>
        </w:rPr>
        <w:t xml:space="preserve">I circa </w:t>
      </w:r>
      <w:r w:rsidRPr="00F837E1">
        <w:rPr>
          <w:rFonts w:ascii="Arial Narrow" w:eastAsiaTheme="minorHAnsi" w:hAnsi="Arial Narrow" w:cs="Tahoma"/>
          <w:b/>
          <w:bCs/>
          <w:sz w:val="18"/>
          <w:szCs w:val="18"/>
          <w:lang w:eastAsia="en-US"/>
        </w:rPr>
        <w:t>700 volontari</w:t>
      </w:r>
      <w:r w:rsidRPr="00F837E1">
        <w:rPr>
          <w:rFonts w:ascii="Arial Narrow" w:eastAsiaTheme="minorHAnsi" w:hAnsi="Arial Narrow" w:cs="Tahoma"/>
          <w:bCs/>
          <w:sz w:val="18"/>
          <w:szCs w:val="18"/>
          <w:lang w:eastAsia="en-US"/>
        </w:rPr>
        <w:t xml:space="preserve"> in ascolto di Telefono Amico Italia vengono ammessi al servizio alla fine di un </w:t>
      </w:r>
      <w:r w:rsidRPr="00F837E1">
        <w:rPr>
          <w:rFonts w:ascii="Arial Narrow" w:eastAsiaTheme="minorHAnsi" w:hAnsi="Arial Narrow" w:cs="Tahoma"/>
          <w:b/>
          <w:bCs/>
          <w:sz w:val="18"/>
          <w:szCs w:val="18"/>
          <w:lang w:eastAsia="en-US"/>
        </w:rPr>
        <w:t>corso di formazione</w:t>
      </w:r>
      <w:r w:rsidRPr="00F837E1">
        <w:rPr>
          <w:rFonts w:ascii="Arial Narrow" w:eastAsiaTheme="minorHAnsi" w:hAnsi="Arial Narrow" w:cs="Tahoma"/>
          <w:bCs/>
          <w:sz w:val="18"/>
          <w:szCs w:val="18"/>
          <w:lang w:eastAsia="en-US"/>
        </w:rPr>
        <w:t xml:space="preserve"> di base che frequentano presso il Centro al quale hanno fatto richiesta di adesione. Per tutto il tempo in cui svolgono il servizio di aiuto attraverso l’ascolto per telefono, i volontari devono inoltre seguire una </w:t>
      </w:r>
      <w:r w:rsidRPr="00F837E1">
        <w:rPr>
          <w:rFonts w:ascii="Arial Narrow" w:eastAsiaTheme="minorHAnsi" w:hAnsi="Arial Narrow" w:cs="Tahoma"/>
          <w:b/>
          <w:bCs/>
          <w:sz w:val="18"/>
          <w:szCs w:val="18"/>
          <w:lang w:eastAsia="en-US"/>
        </w:rPr>
        <w:t>formazione permanente</w:t>
      </w:r>
      <w:r w:rsidRPr="00F837E1">
        <w:rPr>
          <w:rFonts w:ascii="Arial Narrow" w:eastAsiaTheme="minorHAnsi" w:hAnsi="Arial Narrow" w:cs="Tahoma"/>
          <w:bCs/>
          <w:sz w:val="18"/>
          <w:szCs w:val="18"/>
          <w:lang w:eastAsia="en-US"/>
        </w:rPr>
        <w:t xml:space="preserve"> necessaria per poter rispondere nel migliore dei modi agli standard di qualità di Telefono Amico Italia. Ogni Centro locale provvede in maniera autonoma a gestire le proprie attività di formazione per i volontari in ascolto. A livello nazionale esiste una </w:t>
      </w:r>
      <w:r w:rsidRPr="00F837E1">
        <w:rPr>
          <w:rFonts w:ascii="Arial Narrow" w:eastAsiaTheme="minorHAnsi" w:hAnsi="Arial Narrow" w:cs="Tahoma"/>
          <w:b/>
          <w:bCs/>
          <w:sz w:val="18"/>
          <w:szCs w:val="18"/>
          <w:lang w:eastAsia="en-US"/>
        </w:rPr>
        <w:t>Commissione di Telefono Amico Italia che si occupa della formazione dei formatori</w:t>
      </w:r>
      <w:r w:rsidRPr="00F837E1">
        <w:rPr>
          <w:rFonts w:ascii="Arial Narrow" w:eastAsiaTheme="minorHAnsi" w:hAnsi="Arial Narrow" w:cs="Tahoma"/>
          <w:bCs/>
          <w:sz w:val="18"/>
          <w:szCs w:val="18"/>
          <w:lang w:eastAsia="en-US"/>
        </w:rPr>
        <w:t xml:space="preserve"> attivi nei singoli Centri e della formazione locale relativa a tematiche legate al servizio.</w:t>
      </w:r>
    </w:p>
    <w:p w14:paraId="60303EB4" w14:textId="77777777" w:rsidR="000109B7" w:rsidRPr="00F837E1" w:rsidRDefault="000109B7" w:rsidP="000109B7">
      <w:pPr>
        <w:autoSpaceDE w:val="0"/>
        <w:autoSpaceDN w:val="0"/>
        <w:adjustRightInd w:val="0"/>
        <w:spacing w:before="120" w:after="120"/>
        <w:jc w:val="both"/>
        <w:rPr>
          <w:rFonts w:ascii="Arial Narrow" w:eastAsia="Arial Unicode MS" w:hAnsi="Arial Narrow"/>
          <w:sz w:val="18"/>
          <w:szCs w:val="18"/>
          <w:u w:color="000000"/>
        </w:rPr>
      </w:pPr>
      <w:r w:rsidRPr="00F837E1">
        <w:rPr>
          <w:rFonts w:ascii="Arial Narrow" w:hAnsi="Arial Narrow" w:cs="Tahoma"/>
          <w:bCs/>
          <w:sz w:val="18"/>
          <w:szCs w:val="18"/>
        </w:rPr>
        <w:t xml:space="preserve">Nel 2008 ha costituito il </w:t>
      </w:r>
      <w:r w:rsidRPr="00F837E1">
        <w:rPr>
          <w:rFonts w:ascii="Arial Narrow" w:hAnsi="Arial Narrow" w:cs="Tahoma"/>
          <w:b/>
          <w:bCs/>
          <w:sz w:val="18"/>
          <w:szCs w:val="18"/>
        </w:rPr>
        <w:t>primo Osservatorio Nazionale del disagio emotivo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, nato per evidenziare l’evoluzione delle problematiche sociali che emergono durante le telefonate. Tutti gli anni i dati statistici di Telefono Amico Italia vengono confrontati e integrati con i principali indicatori economici e sociali sul disagio, così da fotografare costantemente la situazione della popolazione italiana. </w:t>
      </w:r>
      <w:r w:rsidRPr="00F837E1">
        <w:rPr>
          <w:rFonts w:ascii="Arial Narrow" w:eastAsia="Arial Unicode MS" w:hAnsi="Arial Narrow"/>
          <w:sz w:val="18"/>
          <w:szCs w:val="18"/>
          <w:u w:color="000000"/>
        </w:rPr>
        <w:t xml:space="preserve">L’analisi delle informazioni - realizzata in collaborazione dal 2012 con il </w:t>
      </w:r>
      <w:r w:rsidRPr="00F837E1">
        <w:rPr>
          <w:rFonts w:ascii="Arial Narrow" w:eastAsia="Arial Unicode MS" w:hAnsi="Arial Narrow"/>
          <w:b/>
          <w:sz w:val="18"/>
          <w:szCs w:val="18"/>
          <w:u w:color="000000"/>
        </w:rPr>
        <w:t>Laboratorio di Statistica applicata alle decisioni economico-aziendali dell’Università Cattolica del Sacro Cuore di Milano</w:t>
      </w:r>
      <w:r w:rsidRPr="00F837E1">
        <w:rPr>
          <w:rFonts w:ascii="Arial Narrow" w:eastAsia="Arial Unicode MS" w:hAnsi="Arial Narrow"/>
          <w:sz w:val="18"/>
          <w:szCs w:val="18"/>
          <w:u w:color="000000"/>
        </w:rPr>
        <w:t xml:space="preserve"> – confluisce in una pubblicazione (</w:t>
      </w:r>
      <w:r w:rsidRPr="00F837E1">
        <w:rPr>
          <w:rFonts w:ascii="Arial Narrow" w:eastAsia="Arial Unicode MS" w:hAnsi="Arial Narrow"/>
          <w:i/>
          <w:sz w:val="18"/>
          <w:szCs w:val="18"/>
          <w:u w:color="000000"/>
        </w:rPr>
        <w:t>Il Rapporto sul disagio emotivo in Italia</w:t>
      </w:r>
      <w:r w:rsidRPr="00F837E1">
        <w:rPr>
          <w:rFonts w:ascii="Arial Narrow" w:eastAsia="Arial Unicode MS" w:hAnsi="Arial Narrow"/>
          <w:sz w:val="18"/>
          <w:szCs w:val="18"/>
          <w:u w:color="000000"/>
        </w:rPr>
        <w:t xml:space="preserve">). Nel 2015 è uscita la pubblicazione </w:t>
      </w:r>
      <w:r w:rsidRPr="00F837E1">
        <w:rPr>
          <w:rFonts w:ascii="Arial Narrow" w:eastAsia="Arial Unicode MS" w:hAnsi="Arial Narrow"/>
          <w:i/>
          <w:sz w:val="18"/>
          <w:szCs w:val="18"/>
          <w:u w:color="000000"/>
        </w:rPr>
        <w:t>L’ascolto: un approdo sicuro. Quando il telefono ci viene in aiuto</w:t>
      </w:r>
      <w:r w:rsidRPr="00F837E1">
        <w:rPr>
          <w:rFonts w:ascii="Arial Narrow" w:eastAsia="Arial Unicode MS" w:hAnsi="Arial Narrow"/>
          <w:sz w:val="18"/>
          <w:szCs w:val="18"/>
          <w:u w:color="000000"/>
        </w:rPr>
        <w:t xml:space="preserve">, edizioni </w:t>
      </w:r>
      <w:proofErr w:type="spellStart"/>
      <w:r w:rsidRPr="00F837E1">
        <w:rPr>
          <w:rFonts w:ascii="Arial Narrow" w:eastAsia="Arial Unicode MS" w:hAnsi="Arial Narrow"/>
          <w:sz w:val="18"/>
          <w:szCs w:val="18"/>
          <w:u w:color="000000"/>
        </w:rPr>
        <w:t>Cleup</w:t>
      </w:r>
      <w:proofErr w:type="spellEnd"/>
      <w:r w:rsidRPr="00F837E1">
        <w:rPr>
          <w:rFonts w:ascii="Arial Narrow" w:eastAsia="Arial Unicode MS" w:hAnsi="Arial Narrow"/>
          <w:sz w:val="18"/>
          <w:szCs w:val="18"/>
          <w:u w:color="000000"/>
        </w:rPr>
        <w:t>.</w:t>
      </w:r>
    </w:p>
    <w:p w14:paraId="35E257BB" w14:textId="77777777" w:rsidR="000109B7" w:rsidRPr="00F837E1" w:rsidRDefault="000109B7" w:rsidP="000109B7">
      <w:pPr>
        <w:spacing w:before="120" w:after="120"/>
        <w:ind w:right="170"/>
        <w:jc w:val="both"/>
        <w:rPr>
          <w:rFonts w:ascii="Arial Narrow" w:hAnsi="Arial Narrow" w:cs="Tahoma"/>
          <w:bCs/>
          <w:sz w:val="18"/>
          <w:szCs w:val="18"/>
        </w:rPr>
      </w:pPr>
      <w:r w:rsidRPr="00F837E1">
        <w:rPr>
          <w:rFonts w:ascii="Arial Narrow" w:hAnsi="Arial Narrow" w:cs="Tahoma"/>
          <w:bCs/>
          <w:sz w:val="18"/>
          <w:szCs w:val="18"/>
        </w:rPr>
        <w:t xml:space="preserve">Telefono Amico Italia è membro del comitato internazionale di </w:t>
      </w:r>
      <w:r w:rsidRPr="00F837E1">
        <w:rPr>
          <w:rFonts w:ascii="Arial Narrow" w:hAnsi="Arial Narrow" w:cs="Tahoma"/>
          <w:b/>
          <w:bCs/>
          <w:i/>
          <w:sz w:val="18"/>
          <w:szCs w:val="18"/>
        </w:rPr>
        <w:t>IFOTES</w:t>
      </w:r>
      <w:r w:rsidRPr="00F837E1">
        <w:rPr>
          <w:rFonts w:ascii="Arial Narrow" w:hAnsi="Arial Narrow" w:cs="Tahoma"/>
          <w:bCs/>
          <w:sz w:val="18"/>
          <w:szCs w:val="18"/>
        </w:rPr>
        <w:t xml:space="preserve"> (International </w:t>
      </w:r>
      <w:proofErr w:type="spellStart"/>
      <w:r w:rsidRPr="00F837E1">
        <w:rPr>
          <w:rFonts w:ascii="Arial Narrow" w:hAnsi="Arial Narrow" w:cs="Tahoma"/>
          <w:bCs/>
          <w:sz w:val="18"/>
          <w:szCs w:val="18"/>
        </w:rPr>
        <w:t>Federation</w:t>
      </w:r>
      <w:proofErr w:type="spellEnd"/>
      <w:r w:rsidRPr="00F837E1">
        <w:rPr>
          <w:rFonts w:ascii="Arial Narrow" w:hAnsi="Arial Narrow" w:cs="Tahoma"/>
          <w:bCs/>
          <w:sz w:val="18"/>
          <w:szCs w:val="18"/>
        </w:rPr>
        <w:t xml:space="preserve"> of Telephone Emergency Service), l'organizzazione internazionale che riunisce i centri di aiuto e ascolto tramite telefono di molti Paesi, in Europa e nel mondo dal 1967, anno della sua costituzione e aderisce alla </w:t>
      </w:r>
      <w:proofErr w:type="spellStart"/>
      <w:r w:rsidRPr="00F837E1">
        <w:rPr>
          <w:rFonts w:ascii="Arial Narrow" w:hAnsi="Arial Narrow" w:cs="Tahoma"/>
          <w:b/>
          <w:bCs/>
          <w:i/>
          <w:sz w:val="18"/>
          <w:szCs w:val="18"/>
        </w:rPr>
        <w:t>ConVol</w:t>
      </w:r>
      <w:proofErr w:type="spellEnd"/>
      <w:r w:rsidRPr="00F837E1">
        <w:rPr>
          <w:rFonts w:ascii="Arial Narrow" w:hAnsi="Arial Narrow" w:cs="Tahoma"/>
          <w:bCs/>
          <w:sz w:val="18"/>
          <w:szCs w:val="18"/>
        </w:rPr>
        <w:t xml:space="preserve"> la Conferenza Permanente dei Presidenti Associazioni e Federazioni Nazionali di Volontariato.  </w:t>
      </w:r>
    </w:p>
    <w:p w14:paraId="474C80B1" w14:textId="77777777" w:rsidR="000109B7" w:rsidRPr="00F837E1" w:rsidRDefault="000109B7" w:rsidP="000109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837E1">
        <w:rPr>
          <w:rFonts w:ascii="Arial Narrow" w:hAnsi="Arial Narrow" w:cs="Tahoma"/>
          <w:bCs/>
          <w:sz w:val="18"/>
          <w:szCs w:val="18"/>
        </w:rPr>
        <w:t xml:space="preserve">Telefono Amico Italia è una organizzazione di volontariato iscritta all’Albo Volontariato (P.A.T. </w:t>
      </w:r>
      <w:proofErr w:type="spellStart"/>
      <w:r w:rsidRPr="00F837E1">
        <w:rPr>
          <w:rFonts w:ascii="Arial Narrow" w:hAnsi="Arial Narrow" w:cs="Tahoma"/>
          <w:bCs/>
          <w:sz w:val="18"/>
          <w:szCs w:val="18"/>
        </w:rPr>
        <w:t>Decr</w:t>
      </w:r>
      <w:proofErr w:type="spellEnd"/>
      <w:r w:rsidRPr="00F837E1">
        <w:rPr>
          <w:rFonts w:ascii="Arial Narrow" w:hAnsi="Arial Narrow" w:cs="Tahoma"/>
          <w:bCs/>
          <w:sz w:val="18"/>
          <w:szCs w:val="18"/>
        </w:rPr>
        <w:t xml:space="preserve">. </w:t>
      </w:r>
      <w:proofErr w:type="spellStart"/>
      <w:r w:rsidRPr="00F837E1">
        <w:rPr>
          <w:rFonts w:ascii="Arial Narrow" w:hAnsi="Arial Narrow" w:cs="Tahoma"/>
          <w:bCs/>
          <w:sz w:val="18"/>
          <w:szCs w:val="18"/>
        </w:rPr>
        <w:t>Ass</w:t>
      </w:r>
      <w:proofErr w:type="spellEnd"/>
      <w:r w:rsidRPr="00F837E1">
        <w:rPr>
          <w:rFonts w:ascii="Arial Narrow" w:hAnsi="Arial Narrow" w:cs="Tahoma"/>
          <w:bCs/>
          <w:sz w:val="18"/>
          <w:szCs w:val="18"/>
        </w:rPr>
        <w:t xml:space="preserve">. Politiche Sociali n° 31 del 4 dicembre 2006 già n° 373/30 Regione Piemonte) ed è una </w:t>
      </w:r>
      <w:proofErr w:type="spellStart"/>
      <w:r w:rsidRPr="00F837E1">
        <w:rPr>
          <w:rFonts w:ascii="Arial Narrow" w:hAnsi="Arial Narrow" w:cs="Tahoma"/>
          <w:bCs/>
          <w:sz w:val="18"/>
          <w:szCs w:val="18"/>
        </w:rPr>
        <w:t>Onlus</w:t>
      </w:r>
      <w:proofErr w:type="spellEnd"/>
      <w:r w:rsidRPr="00F837E1">
        <w:rPr>
          <w:rFonts w:ascii="Arial Narrow" w:hAnsi="Arial Narrow" w:cs="Tahoma"/>
          <w:bCs/>
          <w:sz w:val="18"/>
          <w:szCs w:val="18"/>
        </w:rPr>
        <w:t xml:space="preserve"> di diritto. </w:t>
      </w:r>
    </w:p>
    <w:p w14:paraId="4677D608" w14:textId="07C6AB3E" w:rsidR="00CE46B3" w:rsidRPr="004D546A" w:rsidRDefault="00CE46B3" w:rsidP="000109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E46B3" w:rsidRPr="004D546A" w:rsidSect="002B54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5E04D" w14:textId="77777777" w:rsidR="00FE5511" w:rsidRDefault="00FE5511" w:rsidP="004D546A">
      <w:r>
        <w:separator/>
      </w:r>
    </w:p>
  </w:endnote>
  <w:endnote w:type="continuationSeparator" w:id="0">
    <w:p w14:paraId="1B104B80" w14:textId="77777777" w:rsidR="00FE5511" w:rsidRDefault="00FE5511" w:rsidP="004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9D5C4" w14:textId="77777777" w:rsidR="00FE5511" w:rsidRDefault="00FE5511" w:rsidP="004D546A">
      <w:r>
        <w:separator/>
      </w:r>
    </w:p>
  </w:footnote>
  <w:footnote w:type="continuationSeparator" w:id="0">
    <w:p w14:paraId="46E0A198" w14:textId="77777777" w:rsidR="00FE5511" w:rsidRDefault="00FE5511" w:rsidP="004D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83432C"/>
    <w:multiLevelType w:val="hybridMultilevel"/>
    <w:tmpl w:val="32F67A3C"/>
    <w:lvl w:ilvl="0" w:tplc="45486056">
      <w:start w:val="10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39F"/>
    <w:multiLevelType w:val="multilevel"/>
    <w:tmpl w:val="715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F3688"/>
    <w:multiLevelType w:val="hybridMultilevel"/>
    <w:tmpl w:val="9BC6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E98"/>
    <w:multiLevelType w:val="hybridMultilevel"/>
    <w:tmpl w:val="C17EA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462"/>
    <w:multiLevelType w:val="hybridMultilevel"/>
    <w:tmpl w:val="5260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DA0"/>
    <w:multiLevelType w:val="multilevel"/>
    <w:tmpl w:val="394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00A9E"/>
    <w:multiLevelType w:val="multilevel"/>
    <w:tmpl w:val="22CAE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B"/>
    <w:rsid w:val="000049CD"/>
    <w:rsid w:val="00005D78"/>
    <w:rsid w:val="000109B7"/>
    <w:rsid w:val="00011EE9"/>
    <w:rsid w:val="00030DBB"/>
    <w:rsid w:val="000341D0"/>
    <w:rsid w:val="00041728"/>
    <w:rsid w:val="000467B8"/>
    <w:rsid w:val="00046D47"/>
    <w:rsid w:val="00055D12"/>
    <w:rsid w:val="000613E9"/>
    <w:rsid w:val="000732C5"/>
    <w:rsid w:val="00074509"/>
    <w:rsid w:val="000856BE"/>
    <w:rsid w:val="000C424B"/>
    <w:rsid w:val="000C5ECA"/>
    <w:rsid w:val="000D5508"/>
    <w:rsid w:val="000E450D"/>
    <w:rsid w:val="000E7532"/>
    <w:rsid w:val="00100D71"/>
    <w:rsid w:val="00107BD3"/>
    <w:rsid w:val="00142540"/>
    <w:rsid w:val="0014730C"/>
    <w:rsid w:val="001538BE"/>
    <w:rsid w:val="001619FD"/>
    <w:rsid w:val="0016559B"/>
    <w:rsid w:val="00170ECB"/>
    <w:rsid w:val="00176E9A"/>
    <w:rsid w:val="00181FE4"/>
    <w:rsid w:val="00183A59"/>
    <w:rsid w:val="00184A68"/>
    <w:rsid w:val="001930C5"/>
    <w:rsid w:val="001A7DC6"/>
    <w:rsid w:val="001C500F"/>
    <w:rsid w:val="00202009"/>
    <w:rsid w:val="00205EE8"/>
    <w:rsid w:val="002124BB"/>
    <w:rsid w:val="002150C9"/>
    <w:rsid w:val="00226FAD"/>
    <w:rsid w:val="0022764C"/>
    <w:rsid w:val="00246BDB"/>
    <w:rsid w:val="0026041D"/>
    <w:rsid w:val="002870DA"/>
    <w:rsid w:val="00292C0E"/>
    <w:rsid w:val="002930D1"/>
    <w:rsid w:val="00293B7F"/>
    <w:rsid w:val="00296D51"/>
    <w:rsid w:val="002A1DEF"/>
    <w:rsid w:val="002B548D"/>
    <w:rsid w:val="002B67BC"/>
    <w:rsid w:val="002B7914"/>
    <w:rsid w:val="002C3D64"/>
    <w:rsid w:val="002C4A5E"/>
    <w:rsid w:val="002C75C6"/>
    <w:rsid w:val="002D11F9"/>
    <w:rsid w:val="00303979"/>
    <w:rsid w:val="00303A16"/>
    <w:rsid w:val="00320BDB"/>
    <w:rsid w:val="00323AFB"/>
    <w:rsid w:val="00343ABF"/>
    <w:rsid w:val="00356F8F"/>
    <w:rsid w:val="003670D8"/>
    <w:rsid w:val="003755A8"/>
    <w:rsid w:val="003800B5"/>
    <w:rsid w:val="003956A8"/>
    <w:rsid w:val="003B0916"/>
    <w:rsid w:val="003B5549"/>
    <w:rsid w:val="003B6905"/>
    <w:rsid w:val="00413073"/>
    <w:rsid w:val="00413840"/>
    <w:rsid w:val="00423CA7"/>
    <w:rsid w:val="00427423"/>
    <w:rsid w:val="00433A57"/>
    <w:rsid w:val="00433CD3"/>
    <w:rsid w:val="00436EC9"/>
    <w:rsid w:val="0046375F"/>
    <w:rsid w:val="004774A1"/>
    <w:rsid w:val="00487436"/>
    <w:rsid w:val="00491018"/>
    <w:rsid w:val="00494061"/>
    <w:rsid w:val="004B4367"/>
    <w:rsid w:val="004D546A"/>
    <w:rsid w:val="004E2688"/>
    <w:rsid w:val="004E78BC"/>
    <w:rsid w:val="004F06B7"/>
    <w:rsid w:val="00500F60"/>
    <w:rsid w:val="00507571"/>
    <w:rsid w:val="00533FB3"/>
    <w:rsid w:val="0054270D"/>
    <w:rsid w:val="00543B95"/>
    <w:rsid w:val="00554DB1"/>
    <w:rsid w:val="00556204"/>
    <w:rsid w:val="005563A0"/>
    <w:rsid w:val="00557AA3"/>
    <w:rsid w:val="00561952"/>
    <w:rsid w:val="005702AA"/>
    <w:rsid w:val="00581C45"/>
    <w:rsid w:val="0058221B"/>
    <w:rsid w:val="005841A4"/>
    <w:rsid w:val="005C478B"/>
    <w:rsid w:val="005C6941"/>
    <w:rsid w:val="005C7323"/>
    <w:rsid w:val="005D6061"/>
    <w:rsid w:val="005F3F5D"/>
    <w:rsid w:val="00606691"/>
    <w:rsid w:val="00612B82"/>
    <w:rsid w:val="00624841"/>
    <w:rsid w:val="00625C5B"/>
    <w:rsid w:val="0063009A"/>
    <w:rsid w:val="00655FE3"/>
    <w:rsid w:val="006578CD"/>
    <w:rsid w:val="00661E11"/>
    <w:rsid w:val="00665F7F"/>
    <w:rsid w:val="00676D59"/>
    <w:rsid w:val="006806CD"/>
    <w:rsid w:val="00684777"/>
    <w:rsid w:val="006879CE"/>
    <w:rsid w:val="00697094"/>
    <w:rsid w:val="006A190E"/>
    <w:rsid w:val="006A4E34"/>
    <w:rsid w:val="006A585A"/>
    <w:rsid w:val="006A7B4D"/>
    <w:rsid w:val="006C45A1"/>
    <w:rsid w:val="006C6620"/>
    <w:rsid w:val="006C6677"/>
    <w:rsid w:val="006D1968"/>
    <w:rsid w:val="006D5E9E"/>
    <w:rsid w:val="006E2410"/>
    <w:rsid w:val="006E2655"/>
    <w:rsid w:val="006F0FE0"/>
    <w:rsid w:val="006F18B4"/>
    <w:rsid w:val="006F4961"/>
    <w:rsid w:val="007106A6"/>
    <w:rsid w:val="00727C54"/>
    <w:rsid w:val="00740069"/>
    <w:rsid w:val="00743EB3"/>
    <w:rsid w:val="00746270"/>
    <w:rsid w:val="00755250"/>
    <w:rsid w:val="00765005"/>
    <w:rsid w:val="00765302"/>
    <w:rsid w:val="00775DC3"/>
    <w:rsid w:val="00780D6E"/>
    <w:rsid w:val="007810A4"/>
    <w:rsid w:val="007A065C"/>
    <w:rsid w:val="007B08DD"/>
    <w:rsid w:val="007B1ECF"/>
    <w:rsid w:val="007B2899"/>
    <w:rsid w:val="007E1636"/>
    <w:rsid w:val="007E1963"/>
    <w:rsid w:val="007E26A9"/>
    <w:rsid w:val="007E6D67"/>
    <w:rsid w:val="00813D4F"/>
    <w:rsid w:val="00814C75"/>
    <w:rsid w:val="00841B08"/>
    <w:rsid w:val="008459CA"/>
    <w:rsid w:val="0084685C"/>
    <w:rsid w:val="008536A0"/>
    <w:rsid w:val="008671A5"/>
    <w:rsid w:val="00873ACD"/>
    <w:rsid w:val="00876041"/>
    <w:rsid w:val="00895A4F"/>
    <w:rsid w:val="008C1B35"/>
    <w:rsid w:val="008F356B"/>
    <w:rsid w:val="00906A95"/>
    <w:rsid w:val="009517C1"/>
    <w:rsid w:val="009606DE"/>
    <w:rsid w:val="009614EC"/>
    <w:rsid w:val="00971B0C"/>
    <w:rsid w:val="009831BF"/>
    <w:rsid w:val="00990787"/>
    <w:rsid w:val="00996BD6"/>
    <w:rsid w:val="00997EDB"/>
    <w:rsid w:val="009E05DD"/>
    <w:rsid w:val="009E17E4"/>
    <w:rsid w:val="009E3254"/>
    <w:rsid w:val="009F3484"/>
    <w:rsid w:val="009F5A99"/>
    <w:rsid w:val="00A105A1"/>
    <w:rsid w:val="00A16F4C"/>
    <w:rsid w:val="00A26483"/>
    <w:rsid w:val="00A33B21"/>
    <w:rsid w:val="00A36217"/>
    <w:rsid w:val="00A44E37"/>
    <w:rsid w:val="00A5417F"/>
    <w:rsid w:val="00A758C4"/>
    <w:rsid w:val="00A77192"/>
    <w:rsid w:val="00A808E8"/>
    <w:rsid w:val="00A83FE2"/>
    <w:rsid w:val="00A85B84"/>
    <w:rsid w:val="00AA3E40"/>
    <w:rsid w:val="00AB4137"/>
    <w:rsid w:val="00AC4FDF"/>
    <w:rsid w:val="00AC5767"/>
    <w:rsid w:val="00AE7DB8"/>
    <w:rsid w:val="00AF4C26"/>
    <w:rsid w:val="00B0538E"/>
    <w:rsid w:val="00B0735D"/>
    <w:rsid w:val="00B33784"/>
    <w:rsid w:val="00B40E8C"/>
    <w:rsid w:val="00B52F64"/>
    <w:rsid w:val="00B67B26"/>
    <w:rsid w:val="00B7001D"/>
    <w:rsid w:val="00B81279"/>
    <w:rsid w:val="00B84249"/>
    <w:rsid w:val="00BA1D3B"/>
    <w:rsid w:val="00BA2469"/>
    <w:rsid w:val="00BB1E78"/>
    <w:rsid w:val="00BC14F0"/>
    <w:rsid w:val="00C03CEA"/>
    <w:rsid w:val="00C0797C"/>
    <w:rsid w:val="00C10412"/>
    <w:rsid w:val="00C156F4"/>
    <w:rsid w:val="00C17FBB"/>
    <w:rsid w:val="00C23A91"/>
    <w:rsid w:val="00C30940"/>
    <w:rsid w:val="00C50D12"/>
    <w:rsid w:val="00C53CCB"/>
    <w:rsid w:val="00C55EFD"/>
    <w:rsid w:val="00C62255"/>
    <w:rsid w:val="00C66E31"/>
    <w:rsid w:val="00C76BF4"/>
    <w:rsid w:val="00C8504A"/>
    <w:rsid w:val="00C96C74"/>
    <w:rsid w:val="00CA1775"/>
    <w:rsid w:val="00CB3187"/>
    <w:rsid w:val="00CC5DBD"/>
    <w:rsid w:val="00CD1EEF"/>
    <w:rsid w:val="00CE46B3"/>
    <w:rsid w:val="00D12C10"/>
    <w:rsid w:val="00D46ABB"/>
    <w:rsid w:val="00D76145"/>
    <w:rsid w:val="00D803C6"/>
    <w:rsid w:val="00D83F8C"/>
    <w:rsid w:val="00D84D4C"/>
    <w:rsid w:val="00D8684D"/>
    <w:rsid w:val="00DA5972"/>
    <w:rsid w:val="00DD20F5"/>
    <w:rsid w:val="00DD466F"/>
    <w:rsid w:val="00DE47D0"/>
    <w:rsid w:val="00E03E62"/>
    <w:rsid w:val="00E04E4D"/>
    <w:rsid w:val="00E06C42"/>
    <w:rsid w:val="00E11308"/>
    <w:rsid w:val="00E20F12"/>
    <w:rsid w:val="00E452F8"/>
    <w:rsid w:val="00E454DA"/>
    <w:rsid w:val="00E475E4"/>
    <w:rsid w:val="00E54F7D"/>
    <w:rsid w:val="00E629A3"/>
    <w:rsid w:val="00E7058A"/>
    <w:rsid w:val="00E75AF0"/>
    <w:rsid w:val="00E76994"/>
    <w:rsid w:val="00E85415"/>
    <w:rsid w:val="00EB5A8F"/>
    <w:rsid w:val="00EB6D68"/>
    <w:rsid w:val="00EC2DB0"/>
    <w:rsid w:val="00EC4B07"/>
    <w:rsid w:val="00ED6A62"/>
    <w:rsid w:val="00EF5DF0"/>
    <w:rsid w:val="00F1425B"/>
    <w:rsid w:val="00F25A29"/>
    <w:rsid w:val="00F43B39"/>
    <w:rsid w:val="00F574F0"/>
    <w:rsid w:val="00F7163C"/>
    <w:rsid w:val="00F7361C"/>
    <w:rsid w:val="00FB1CBE"/>
    <w:rsid w:val="00FE551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fonoamic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icazione@telefonoamic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9481-26F6-4D79-B67B-EEFDCA9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Lodovica</dc:creator>
  <cp:lastModifiedBy>Lodovica</cp:lastModifiedBy>
  <cp:revision>4</cp:revision>
  <dcterms:created xsi:type="dcterms:W3CDTF">2015-12-16T20:06:00Z</dcterms:created>
  <dcterms:modified xsi:type="dcterms:W3CDTF">2015-12-17T17:28:00Z</dcterms:modified>
</cp:coreProperties>
</file>